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5BC8D" w14:textId="77777777" w:rsidR="00A44E3C" w:rsidRDefault="00A44E3C" w:rsidP="00A44E3C">
      <w:pPr>
        <w:rPr>
          <w:rFonts w:ascii="Oslo Sans Office" w:hAnsi="Oslo Sans Office" w:cs="Times New Roman"/>
          <w:b/>
          <w:sz w:val="32"/>
        </w:rPr>
      </w:pPr>
    </w:p>
    <w:p w14:paraId="4E6F3886" w14:textId="77777777" w:rsidR="00A44E3C" w:rsidRPr="00D72FAD" w:rsidRDefault="00A44E3C" w:rsidP="00A44E3C">
      <w:pPr>
        <w:rPr>
          <w:rFonts w:ascii="Oslo Sans Office" w:hAnsi="Oslo Sans Office" w:cs="Times New Roman"/>
          <w:b/>
          <w:sz w:val="32"/>
        </w:rPr>
      </w:pPr>
      <w:r w:rsidRPr="00D72FAD">
        <w:rPr>
          <w:rFonts w:ascii="Oslo Sans Office" w:hAnsi="Oslo Sans Office" w:cs="Times New Roman"/>
          <w:b/>
          <w:sz w:val="32"/>
        </w:rPr>
        <w:t>VEILEDER TIL SLADDING AV TILBUD</w:t>
      </w:r>
    </w:p>
    <w:p w14:paraId="1BD85B93" w14:textId="77777777" w:rsidR="00A44E3C" w:rsidRPr="00D72FAD" w:rsidRDefault="00A44E3C" w:rsidP="00A44E3C">
      <w:pPr>
        <w:rPr>
          <w:rFonts w:ascii="Oslo Sans Office" w:hAnsi="Oslo Sans Office" w:cs="Times New Roman"/>
          <w:sz w:val="20"/>
        </w:rPr>
      </w:pPr>
      <w:r w:rsidRPr="00D72FAD">
        <w:rPr>
          <w:rFonts w:ascii="Oslo Sans Office" w:hAnsi="Oslo Sans Office" w:cs="Times New Roman"/>
          <w:sz w:val="20"/>
        </w:rPr>
        <w:t xml:space="preserve">I utgangspunktet har allmennheten rett til innsyn i offentlige saksdokumenter, med mindre det finnes unntak fra dette i lov. Etter </w:t>
      </w:r>
      <w:proofErr w:type="spellStart"/>
      <w:r w:rsidRPr="00D72FAD">
        <w:rPr>
          <w:rFonts w:ascii="Oslo Sans Office" w:hAnsi="Oslo Sans Office" w:cs="Times New Roman"/>
          <w:sz w:val="20"/>
        </w:rPr>
        <w:t>offentleglova</w:t>
      </w:r>
      <w:proofErr w:type="spellEnd"/>
      <w:r w:rsidRPr="00D72FAD">
        <w:rPr>
          <w:rFonts w:ascii="Oslo Sans Office" w:hAnsi="Oslo Sans Office" w:cs="Times New Roman"/>
          <w:sz w:val="20"/>
        </w:rPr>
        <w:t xml:space="preserve"> § 13 og forvaltningsloven § 13 er opplysninger om personlige forhold og forretningshemmeligheter underlagt taushetsplikt og er dermed unntatt innsyn.</w:t>
      </w:r>
    </w:p>
    <w:p w14:paraId="563DE9A6" w14:textId="77777777" w:rsidR="00A44E3C" w:rsidRDefault="00A44E3C" w:rsidP="00A44E3C">
      <w:pPr>
        <w:rPr>
          <w:rFonts w:ascii="Oslo Sans Office" w:hAnsi="Oslo Sans Office" w:cs="Times New Roman"/>
          <w:sz w:val="20"/>
        </w:rPr>
      </w:pPr>
      <w:r w:rsidRPr="00D72FAD">
        <w:rPr>
          <w:rFonts w:ascii="Oslo Sans Office" w:hAnsi="Oslo Sans Office" w:cs="Times New Roman"/>
          <w:sz w:val="20"/>
        </w:rPr>
        <w:t xml:space="preserve">Ved vurderingen av hvorvidt informasjonen i deres tilbud skal unntas offentlighet må det vurderes om opplysningene vil være </w:t>
      </w:r>
      <w:r w:rsidRPr="007F3FA3">
        <w:rPr>
          <w:rFonts w:ascii="Oslo Sans Office" w:hAnsi="Oslo Sans Office" w:cs="Times New Roman"/>
          <w:b/>
          <w:sz w:val="20"/>
        </w:rPr>
        <w:t>av konkurransemessig betydning å hemmeligholde</w:t>
      </w:r>
      <w:r w:rsidRPr="00D72FAD">
        <w:rPr>
          <w:rFonts w:ascii="Oslo Sans Office" w:hAnsi="Oslo Sans Office" w:cs="Times New Roman"/>
          <w:sz w:val="20"/>
        </w:rPr>
        <w:t xml:space="preserve">. </w:t>
      </w:r>
    </w:p>
    <w:p w14:paraId="20395794" w14:textId="77777777" w:rsidR="00A44E3C" w:rsidRPr="007F3FA3" w:rsidRDefault="00A44E3C" w:rsidP="00A44E3C">
      <w:pPr>
        <w:rPr>
          <w:rFonts w:ascii="Oslo Sans Office" w:hAnsi="Oslo Sans Office" w:cs="Times New Roman"/>
          <w:sz w:val="20"/>
        </w:rPr>
      </w:pPr>
      <w:r w:rsidRPr="007F3FA3">
        <w:rPr>
          <w:rFonts w:ascii="Oslo Sans Office" w:hAnsi="Oslo Sans Office" w:cs="Times New Roman"/>
          <w:sz w:val="20"/>
        </w:rPr>
        <w:t xml:space="preserve">I </w:t>
      </w:r>
      <w:r>
        <w:rPr>
          <w:rFonts w:ascii="Oslo Sans Office" w:hAnsi="Oslo Sans Office" w:cs="Times New Roman"/>
          <w:sz w:val="20"/>
        </w:rPr>
        <w:t xml:space="preserve">dette </w:t>
      </w:r>
      <w:r w:rsidRPr="007F3FA3">
        <w:rPr>
          <w:rFonts w:ascii="Oslo Sans Office" w:hAnsi="Oslo Sans Office" w:cs="Times New Roman"/>
          <w:sz w:val="20"/>
        </w:rPr>
        <w:t>vilkåret ligger det et krav om at det må utgjøre en risiko for tap eller redusert gevinst for virksomheten opplysningene knytter seg til dersom opplysningene blir kjent. Kjerneområdet for taushetsplikten etter § 13 første ledd nr. 2 er næringsopplysninger andre kan</w:t>
      </w:r>
      <w:r>
        <w:rPr>
          <w:rFonts w:ascii="Oslo Sans Office" w:hAnsi="Oslo Sans Office" w:cs="Times New Roman"/>
          <w:sz w:val="20"/>
        </w:rPr>
        <w:t xml:space="preserve"> ha nytte av i egen virksomhet.</w:t>
      </w:r>
    </w:p>
    <w:p w14:paraId="52E18D2D" w14:textId="77777777" w:rsidR="00A44E3C" w:rsidRDefault="00A44E3C" w:rsidP="00A44E3C">
      <w:pPr>
        <w:rPr>
          <w:rFonts w:ascii="Oslo Sans Office" w:hAnsi="Oslo Sans Office" w:cs="Times New Roman"/>
          <w:sz w:val="20"/>
        </w:rPr>
      </w:pPr>
      <w:r w:rsidRPr="007F3FA3">
        <w:rPr>
          <w:rFonts w:ascii="Oslo Sans Office" w:hAnsi="Oslo Sans Office" w:cs="Times New Roman"/>
          <w:sz w:val="20"/>
        </w:rPr>
        <w:t>Det er videre et krav etter bestemmelsen at opplysningene ikke må være alminnelig kjent eller alminnelig tilgjengelig andre steder.</w:t>
      </w:r>
    </w:p>
    <w:p w14:paraId="31F1CAF8" w14:textId="77777777" w:rsidR="00A44E3C" w:rsidRDefault="00A44E3C" w:rsidP="00A44E3C">
      <w:pPr>
        <w:rPr>
          <w:rFonts w:ascii="Oslo Sans Office" w:hAnsi="Oslo Sans Office" w:cs="Times New Roman"/>
          <w:sz w:val="20"/>
        </w:rPr>
      </w:pPr>
      <w:r w:rsidRPr="00D72FAD">
        <w:rPr>
          <w:rFonts w:ascii="Oslo Sans Office" w:hAnsi="Oslo Sans Office" w:cs="Times New Roman"/>
          <w:sz w:val="20"/>
        </w:rPr>
        <w:t>Det er ikke anledning til å sladde så mye innhold at det ikke fremgår hvor mye som er sladdet. Dette innebærer at man i utgangspunktet ikke skal sladde hele sider i dokumentet.</w:t>
      </w:r>
    </w:p>
    <w:p w14:paraId="24045AD8" w14:textId="77777777" w:rsidR="00A44E3C" w:rsidRPr="00D72FAD" w:rsidRDefault="00A44E3C" w:rsidP="00A44E3C">
      <w:pPr>
        <w:rPr>
          <w:rFonts w:ascii="Oslo Sans Office" w:hAnsi="Oslo Sans Office" w:cs="Times New Roman"/>
          <w:sz w:val="20"/>
        </w:rPr>
      </w:pPr>
    </w:p>
    <w:p w14:paraId="561DE6A3" w14:textId="77777777" w:rsidR="00A44E3C" w:rsidRPr="007F3FA3" w:rsidRDefault="00A44E3C" w:rsidP="00A44E3C">
      <w:pPr>
        <w:rPr>
          <w:rFonts w:ascii="Oslo Sans Office" w:hAnsi="Oslo Sans Office" w:cs="Times New Roman"/>
          <w:sz w:val="18"/>
        </w:rPr>
      </w:pPr>
      <w:r w:rsidRPr="007F3FA3">
        <w:rPr>
          <w:rFonts w:ascii="Oslo Sans Office" w:hAnsi="Oslo Sans Office" w:cs="Times New Roman"/>
          <w:sz w:val="18"/>
        </w:rPr>
        <w:t>Nedenfor finnes det eksempler på informasjon som kan og ikke kan unntas offentlighet. Det presiseres at denne listen ikke er uttømmende og at det må foretas en konkret vurdering av hva som skal unntas offentlighet i hver sak.</w:t>
      </w:r>
    </w:p>
    <w:p w14:paraId="5425D0B5" w14:textId="77777777" w:rsidR="00A44E3C" w:rsidRPr="007F3FA3" w:rsidRDefault="00A44E3C" w:rsidP="00A44E3C">
      <w:pPr>
        <w:rPr>
          <w:rFonts w:ascii="Oslo Sans Office" w:hAnsi="Oslo Sans Office" w:cs="Times New Roman"/>
          <w:b/>
          <w:sz w:val="18"/>
        </w:rPr>
      </w:pPr>
      <w:r w:rsidRPr="007F3FA3">
        <w:rPr>
          <w:rFonts w:ascii="Oslo Sans Office" w:hAnsi="Oslo Sans Office" w:cs="Times New Roman"/>
          <w:b/>
          <w:sz w:val="18"/>
        </w:rPr>
        <w:t xml:space="preserve">Eksempler på opplysninger som i utgangspunktet </w:t>
      </w:r>
      <w:r w:rsidRPr="007F3FA3">
        <w:rPr>
          <w:rFonts w:ascii="Oslo Sans Office" w:hAnsi="Oslo Sans Office" w:cs="Times New Roman"/>
          <w:b/>
          <w:sz w:val="18"/>
          <w:u w:val="single"/>
        </w:rPr>
        <w:t>ikke er unntatt</w:t>
      </w:r>
      <w:r w:rsidRPr="007F3FA3">
        <w:rPr>
          <w:rFonts w:ascii="Oslo Sans Office" w:hAnsi="Oslo Sans Office" w:cs="Times New Roman"/>
          <w:b/>
          <w:sz w:val="18"/>
        </w:rPr>
        <w:t xml:space="preserve"> innsyn (dvs. at de ikke skal sladdes)</w:t>
      </w:r>
    </w:p>
    <w:p w14:paraId="49C49342" w14:textId="77777777" w:rsidR="00A44E3C" w:rsidRPr="007F3FA3" w:rsidRDefault="00A44E3C" w:rsidP="00A44E3C">
      <w:pPr>
        <w:rPr>
          <w:rFonts w:ascii="Oslo Sans Office" w:hAnsi="Oslo Sans Office" w:cs="Times New Roman"/>
          <w:sz w:val="18"/>
        </w:rPr>
      </w:pPr>
      <w:r w:rsidRPr="007F3FA3">
        <w:rPr>
          <w:rFonts w:ascii="Oslo Sans Office" w:hAnsi="Oslo Sans Office" w:cs="Times New Roman"/>
          <w:sz w:val="18"/>
        </w:rPr>
        <w:t>Totalpriser</w:t>
      </w:r>
    </w:p>
    <w:p w14:paraId="15522D36" w14:textId="77777777" w:rsidR="00A44E3C" w:rsidRPr="007F3FA3" w:rsidRDefault="00A44E3C" w:rsidP="00A44E3C">
      <w:pPr>
        <w:rPr>
          <w:rFonts w:ascii="Oslo Sans Office" w:hAnsi="Oslo Sans Office" w:cs="Times New Roman"/>
          <w:sz w:val="18"/>
        </w:rPr>
      </w:pPr>
      <w:r w:rsidRPr="007F3FA3">
        <w:rPr>
          <w:rFonts w:ascii="Oslo Sans Office" w:hAnsi="Oslo Sans Office" w:cs="Times New Roman"/>
          <w:sz w:val="18"/>
        </w:rPr>
        <w:t>CV-er, med unntak av «noens personlige forhold». Dvs. at informasjon om arbeidsstilling, fødested, utdanning og annen kompetanse mm. i utgangspunktet ikke skal unntas offentlighet.</w:t>
      </w:r>
    </w:p>
    <w:p w14:paraId="0C9D291E" w14:textId="77777777" w:rsidR="00A44E3C" w:rsidRPr="007F3FA3" w:rsidRDefault="00A44E3C" w:rsidP="00A44E3C">
      <w:pPr>
        <w:rPr>
          <w:rFonts w:ascii="Oslo Sans Office" w:hAnsi="Oslo Sans Office" w:cs="Times New Roman"/>
          <w:sz w:val="18"/>
        </w:rPr>
      </w:pPr>
      <w:r w:rsidRPr="007F3FA3">
        <w:rPr>
          <w:rFonts w:ascii="Oslo Sans Office" w:hAnsi="Oslo Sans Office" w:cs="Times New Roman"/>
          <w:sz w:val="18"/>
        </w:rPr>
        <w:t>Informasjon som er offentligjort (for eksempel opplysninger fra Brønnøysundregisteret) eller alminnelig kjent eller tilgjengelig (for eksempel informasjon som finnes på leverandørs hjemmeside).</w:t>
      </w:r>
    </w:p>
    <w:p w14:paraId="043F15BB" w14:textId="77777777" w:rsidR="00A44E3C" w:rsidRPr="007F3FA3" w:rsidRDefault="00A44E3C" w:rsidP="00A44E3C">
      <w:pPr>
        <w:rPr>
          <w:rFonts w:ascii="Oslo Sans Office" w:hAnsi="Oslo Sans Office" w:cs="Times New Roman"/>
          <w:sz w:val="18"/>
        </w:rPr>
      </w:pPr>
      <w:r w:rsidRPr="007F3FA3">
        <w:rPr>
          <w:rFonts w:ascii="Oslo Sans Office" w:hAnsi="Oslo Sans Office" w:cs="Times New Roman"/>
          <w:sz w:val="18"/>
        </w:rPr>
        <w:t xml:space="preserve">Generell informasjon om referanseprosjekter. </w:t>
      </w:r>
    </w:p>
    <w:p w14:paraId="03315265" w14:textId="77777777" w:rsidR="00A44E3C" w:rsidRPr="007F3FA3" w:rsidRDefault="00A44E3C" w:rsidP="00A44E3C">
      <w:pPr>
        <w:rPr>
          <w:rFonts w:ascii="Oslo Sans Office" w:hAnsi="Oslo Sans Office" w:cs="Times New Roman"/>
          <w:sz w:val="18"/>
        </w:rPr>
      </w:pPr>
      <w:r w:rsidRPr="007F3FA3">
        <w:rPr>
          <w:rFonts w:ascii="Oslo Sans Office" w:hAnsi="Oslo Sans Office" w:cs="Times New Roman"/>
          <w:sz w:val="18"/>
        </w:rPr>
        <w:t>Navn på offentlige kunder vil normalt ikke kunne unntas innsynsretten.</w:t>
      </w:r>
    </w:p>
    <w:p w14:paraId="1632ADA8" w14:textId="77777777" w:rsidR="00A44E3C" w:rsidRPr="007F3FA3" w:rsidRDefault="00A44E3C" w:rsidP="00A44E3C">
      <w:pPr>
        <w:rPr>
          <w:rFonts w:ascii="Oslo Sans Office" w:hAnsi="Oslo Sans Office" w:cs="Times New Roman"/>
          <w:sz w:val="18"/>
        </w:rPr>
      </w:pPr>
      <w:r w:rsidRPr="007F3FA3">
        <w:rPr>
          <w:rFonts w:ascii="Oslo Sans Office" w:hAnsi="Oslo Sans Office" w:cs="Times New Roman"/>
          <w:sz w:val="18"/>
        </w:rPr>
        <w:t>Informasjon om straffbare forhold hos leverandør</w:t>
      </w:r>
    </w:p>
    <w:p w14:paraId="313CCC05" w14:textId="77777777" w:rsidR="00A44E3C" w:rsidRPr="007F3FA3" w:rsidRDefault="00A44E3C" w:rsidP="00A44E3C">
      <w:pPr>
        <w:rPr>
          <w:rFonts w:ascii="Oslo Sans Office" w:hAnsi="Oslo Sans Office" w:cs="Times New Roman"/>
          <w:sz w:val="18"/>
        </w:rPr>
      </w:pPr>
    </w:p>
    <w:p w14:paraId="046B98F6" w14:textId="77777777" w:rsidR="00A44E3C" w:rsidRPr="007F3FA3" w:rsidRDefault="00A44E3C" w:rsidP="00A44E3C">
      <w:pPr>
        <w:rPr>
          <w:rFonts w:ascii="Oslo Sans Office" w:hAnsi="Oslo Sans Office" w:cs="Times New Roman"/>
          <w:b/>
          <w:sz w:val="18"/>
        </w:rPr>
      </w:pPr>
      <w:r w:rsidRPr="007F3FA3">
        <w:rPr>
          <w:rFonts w:ascii="Oslo Sans Office" w:hAnsi="Oslo Sans Office" w:cs="Times New Roman"/>
          <w:b/>
          <w:sz w:val="18"/>
        </w:rPr>
        <w:t xml:space="preserve">Eksempler på opplysninger som i utgangspunktet normalt </w:t>
      </w:r>
      <w:r w:rsidRPr="007F3FA3">
        <w:rPr>
          <w:rFonts w:ascii="Oslo Sans Office" w:hAnsi="Oslo Sans Office" w:cs="Times New Roman"/>
          <w:b/>
          <w:sz w:val="18"/>
          <w:u w:val="single"/>
        </w:rPr>
        <w:t xml:space="preserve">vil kunne unntas </w:t>
      </w:r>
      <w:r w:rsidRPr="007F3FA3">
        <w:rPr>
          <w:rFonts w:ascii="Oslo Sans Office" w:hAnsi="Oslo Sans Office" w:cs="Times New Roman"/>
          <w:b/>
          <w:sz w:val="18"/>
        </w:rPr>
        <w:t>innsyn</w:t>
      </w:r>
    </w:p>
    <w:p w14:paraId="2ED7D13C" w14:textId="77777777" w:rsidR="00A44E3C" w:rsidRPr="007F3FA3" w:rsidRDefault="00A44E3C" w:rsidP="00A44E3C">
      <w:pPr>
        <w:rPr>
          <w:rFonts w:ascii="Oslo Sans Office" w:hAnsi="Oslo Sans Office" w:cs="Times New Roman"/>
          <w:sz w:val="18"/>
        </w:rPr>
      </w:pPr>
      <w:r w:rsidRPr="007F3FA3">
        <w:rPr>
          <w:rFonts w:ascii="Oslo Sans Office" w:hAnsi="Oslo Sans Office" w:cs="Times New Roman"/>
          <w:sz w:val="18"/>
        </w:rPr>
        <w:t>Enhetspriser, rabattprosenter og driftsmarginer</w:t>
      </w:r>
    </w:p>
    <w:p w14:paraId="2882C9A8" w14:textId="77777777" w:rsidR="00A44E3C" w:rsidRPr="007F3FA3" w:rsidRDefault="00A44E3C" w:rsidP="00A44E3C">
      <w:pPr>
        <w:rPr>
          <w:rFonts w:ascii="Oslo Sans Office" w:hAnsi="Oslo Sans Office" w:cs="Times New Roman"/>
          <w:sz w:val="18"/>
        </w:rPr>
      </w:pPr>
      <w:r w:rsidRPr="007F3FA3">
        <w:rPr>
          <w:rFonts w:ascii="Oslo Sans Office" w:hAnsi="Oslo Sans Office" w:cs="Times New Roman"/>
          <w:sz w:val="18"/>
        </w:rPr>
        <w:t>Informasjon om «noens personlige forhold», for eksempel opplysninger om, helse, tro- og livssyn m.m.</w:t>
      </w:r>
    </w:p>
    <w:p w14:paraId="3C7F0A39" w14:textId="77777777" w:rsidR="00A44E3C" w:rsidRPr="007F3FA3" w:rsidRDefault="00A44E3C" w:rsidP="00A44E3C">
      <w:pPr>
        <w:rPr>
          <w:rFonts w:ascii="Oslo Sans Office" w:hAnsi="Oslo Sans Office" w:cs="Times New Roman"/>
          <w:sz w:val="18"/>
        </w:rPr>
      </w:pPr>
      <w:r w:rsidRPr="007F3FA3">
        <w:rPr>
          <w:rFonts w:ascii="Oslo Sans Office" w:hAnsi="Oslo Sans Office" w:cs="Times New Roman"/>
          <w:sz w:val="18"/>
        </w:rPr>
        <w:t xml:space="preserve">Informasjon om blant annet produksjonsmetoder, produktutvikling, tekniske tegninger og beskrivelser, markedsanalyser, markedsføringsstrategier, bedriftsstrategier, økonomiske analyser mm. </w:t>
      </w:r>
    </w:p>
    <w:p w14:paraId="70B7FE87" w14:textId="77777777" w:rsidR="00A44E3C" w:rsidRPr="007F3FA3" w:rsidRDefault="00A44E3C" w:rsidP="00A44E3C">
      <w:pPr>
        <w:rPr>
          <w:rFonts w:ascii="Oslo Sans Office" w:hAnsi="Oslo Sans Office" w:cs="Times New Roman"/>
          <w:sz w:val="18"/>
        </w:rPr>
      </w:pPr>
      <w:r w:rsidRPr="007F3FA3">
        <w:rPr>
          <w:rFonts w:ascii="Oslo Sans Office" w:hAnsi="Oslo Sans Office" w:cs="Times New Roman"/>
          <w:sz w:val="18"/>
        </w:rPr>
        <w:t xml:space="preserve">Oppdragsforståelser og løsningsbeskrivelser </w:t>
      </w:r>
    </w:p>
    <w:p w14:paraId="5DAC685E" w14:textId="77777777" w:rsidR="00A44E3C" w:rsidRPr="007F3FA3" w:rsidRDefault="00A44E3C" w:rsidP="00A44E3C">
      <w:pPr>
        <w:rPr>
          <w:rFonts w:ascii="Oslo Sans Office" w:hAnsi="Oslo Sans Office" w:cs="Times New Roman"/>
          <w:sz w:val="18"/>
        </w:rPr>
      </w:pPr>
      <w:r w:rsidRPr="007F3FA3">
        <w:rPr>
          <w:rFonts w:ascii="Oslo Sans Office" w:hAnsi="Oslo Sans Office" w:cs="Times New Roman"/>
          <w:sz w:val="18"/>
        </w:rPr>
        <w:t>Andre opplysninger som kan inneholde forretningshemmeligheter</w:t>
      </w:r>
    </w:p>
    <w:p w14:paraId="3A2CCA92" w14:textId="77777777" w:rsidR="00A44E3C" w:rsidRPr="007F3FA3" w:rsidRDefault="00A44E3C" w:rsidP="00A44E3C">
      <w:pPr>
        <w:rPr>
          <w:rFonts w:ascii="Oslo Sans Office" w:hAnsi="Oslo Sans Office" w:cs="Times New Roman"/>
          <w:sz w:val="18"/>
        </w:rPr>
      </w:pPr>
    </w:p>
    <w:p w14:paraId="63641682" w14:textId="77777777" w:rsidR="00A44E3C" w:rsidRPr="007F3FA3" w:rsidRDefault="00A44E3C" w:rsidP="00A44E3C">
      <w:pPr>
        <w:rPr>
          <w:rFonts w:ascii="Oslo Sans Office" w:hAnsi="Oslo Sans Office" w:cs="Times New Roman"/>
          <w:b/>
          <w:sz w:val="18"/>
        </w:rPr>
      </w:pPr>
      <w:r w:rsidRPr="007F3FA3">
        <w:rPr>
          <w:rFonts w:ascii="Oslo Sans Office" w:hAnsi="Oslo Sans Office" w:cs="Times New Roman"/>
          <w:b/>
          <w:sz w:val="18"/>
        </w:rPr>
        <w:t xml:space="preserve">Eksempler på opplysninger som </w:t>
      </w:r>
      <w:r w:rsidRPr="007F3FA3">
        <w:rPr>
          <w:rFonts w:ascii="Oslo Sans Office" w:hAnsi="Oslo Sans Office" w:cs="Times New Roman"/>
          <w:b/>
          <w:sz w:val="18"/>
          <w:u w:val="single"/>
        </w:rPr>
        <w:t>kan unntas</w:t>
      </w:r>
      <w:r w:rsidRPr="007F3FA3">
        <w:rPr>
          <w:rFonts w:ascii="Oslo Sans Office" w:hAnsi="Oslo Sans Office" w:cs="Times New Roman"/>
          <w:b/>
          <w:sz w:val="18"/>
        </w:rPr>
        <w:t xml:space="preserve"> innsyn etter en nærmere vurdering</w:t>
      </w:r>
    </w:p>
    <w:p w14:paraId="11C06068" w14:textId="77777777" w:rsidR="00A44E3C" w:rsidRPr="007F3FA3" w:rsidRDefault="00A44E3C" w:rsidP="00A44E3C">
      <w:pPr>
        <w:rPr>
          <w:rFonts w:ascii="Oslo Sans Office" w:hAnsi="Oslo Sans Office" w:cs="Times New Roman"/>
          <w:sz w:val="18"/>
        </w:rPr>
      </w:pPr>
      <w:r w:rsidRPr="007F3FA3">
        <w:rPr>
          <w:rFonts w:ascii="Oslo Sans Office" w:hAnsi="Oslo Sans Office" w:cs="Times New Roman"/>
          <w:sz w:val="18"/>
        </w:rPr>
        <w:t>Referanseprosjekter</w:t>
      </w:r>
    </w:p>
    <w:p w14:paraId="1C3F2DD5" w14:textId="77777777" w:rsidR="00A44E3C" w:rsidRPr="007F3FA3" w:rsidRDefault="00A44E3C" w:rsidP="00A44E3C">
      <w:pPr>
        <w:rPr>
          <w:rFonts w:ascii="Oslo Sans Office" w:hAnsi="Oslo Sans Office" w:cs="Times New Roman"/>
          <w:sz w:val="18"/>
        </w:rPr>
      </w:pPr>
      <w:r w:rsidRPr="007F3FA3">
        <w:rPr>
          <w:rFonts w:ascii="Oslo Sans Office" w:hAnsi="Oslo Sans Office" w:cs="Times New Roman"/>
          <w:sz w:val="18"/>
        </w:rPr>
        <w:t>Forretningsforhold til andre foretak, herunder underleverandører.</w:t>
      </w:r>
    </w:p>
    <w:p w14:paraId="3ECDF2C3" w14:textId="77777777" w:rsidR="00A44E3C" w:rsidRPr="007F3FA3" w:rsidRDefault="00A44E3C" w:rsidP="00A44E3C">
      <w:pPr>
        <w:rPr>
          <w:rFonts w:ascii="Oslo Sans Office" w:hAnsi="Oslo Sans Office" w:cs="Times New Roman"/>
          <w:sz w:val="18"/>
        </w:rPr>
      </w:pPr>
      <w:r w:rsidRPr="007F3FA3">
        <w:rPr>
          <w:rFonts w:ascii="Oslo Sans Office" w:hAnsi="Oslo Sans Office" w:cs="Times New Roman"/>
          <w:sz w:val="18"/>
        </w:rPr>
        <w:lastRenderedPageBreak/>
        <w:t>Oppkjøp og salg</w:t>
      </w:r>
    </w:p>
    <w:p w14:paraId="7DE6E705" w14:textId="77777777" w:rsidR="00A44E3C" w:rsidRPr="007F3FA3" w:rsidRDefault="00A44E3C" w:rsidP="00A44E3C">
      <w:pPr>
        <w:rPr>
          <w:rFonts w:ascii="Oslo Sans Office" w:hAnsi="Oslo Sans Office" w:cs="Times New Roman"/>
          <w:sz w:val="18"/>
        </w:rPr>
      </w:pPr>
      <w:r w:rsidRPr="007F3FA3">
        <w:rPr>
          <w:rFonts w:ascii="Oslo Sans Office" w:hAnsi="Oslo Sans Office" w:cs="Times New Roman"/>
          <w:sz w:val="18"/>
        </w:rPr>
        <w:t xml:space="preserve">Teamsammensetting </w:t>
      </w:r>
    </w:p>
    <w:p w14:paraId="1E39B643" w14:textId="77777777" w:rsidR="00A44E3C" w:rsidRPr="007F3FA3" w:rsidRDefault="00A44E3C" w:rsidP="00A44E3C">
      <w:pPr>
        <w:rPr>
          <w:rFonts w:ascii="Oslo Sans Office" w:hAnsi="Oslo Sans Office" w:cs="Times New Roman"/>
          <w:sz w:val="18"/>
        </w:rPr>
      </w:pPr>
      <w:r w:rsidRPr="007F3FA3">
        <w:rPr>
          <w:rFonts w:ascii="Oslo Sans Office" w:hAnsi="Oslo Sans Office" w:cs="Times New Roman"/>
          <w:sz w:val="18"/>
        </w:rPr>
        <w:t>Produktsammensetting</w:t>
      </w:r>
    </w:p>
    <w:p w14:paraId="2711DD2B" w14:textId="77777777" w:rsidR="00A44E3C" w:rsidRPr="007F3FA3" w:rsidRDefault="00A44E3C" w:rsidP="00A44E3C">
      <w:pPr>
        <w:rPr>
          <w:rFonts w:ascii="Oslo Sans Office" w:hAnsi="Oslo Sans Office" w:cs="Times New Roman"/>
          <w:sz w:val="18"/>
        </w:rPr>
      </w:pPr>
      <w:r w:rsidRPr="007F3FA3">
        <w:rPr>
          <w:rFonts w:ascii="Oslo Sans Office" w:hAnsi="Oslo Sans Office" w:cs="Times New Roman"/>
          <w:sz w:val="18"/>
        </w:rPr>
        <w:t>Endringer i selskapsstruktur.</w:t>
      </w:r>
    </w:p>
    <w:p w14:paraId="735E7044" w14:textId="77777777" w:rsidR="00A44E3C" w:rsidRPr="007F3FA3" w:rsidRDefault="00A44E3C" w:rsidP="00A44E3C">
      <w:pPr>
        <w:rPr>
          <w:rFonts w:ascii="Oslo Sans Office" w:hAnsi="Oslo Sans Office" w:cs="Times New Roman"/>
          <w:sz w:val="18"/>
        </w:rPr>
      </w:pPr>
      <w:r w:rsidRPr="007F3FA3">
        <w:rPr>
          <w:rFonts w:ascii="Oslo Sans Office" w:hAnsi="Oslo Sans Office" w:cs="Times New Roman"/>
          <w:sz w:val="18"/>
        </w:rPr>
        <w:t>Totalpriser – dersom den eksempelvis utgjør hele enhetsprisen</w:t>
      </w:r>
    </w:p>
    <w:p w14:paraId="0905E302" w14:textId="77777777" w:rsidR="00A44E3C" w:rsidRPr="007F3FA3" w:rsidRDefault="00A44E3C" w:rsidP="00A44E3C">
      <w:pPr>
        <w:rPr>
          <w:rFonts w:ascii="Oslo Sans Office" w:hAnsi="Oslo Sans Office" w:cs="Times New Roman"/>
          <w:sz w:val="18"/>
        </w:rPr>
      </w:pPr>
    </w:p>
    <w:p w14:paraId="41E27268" w14:textId="77777777" w:rsidR="00A44E3C" w:rsidRPr="007F3FA3" w:rsidRDefault="00A44E3C" w:rsidP="00A44E3C">
      <w:pPr>
        <w:rPr>
          <w:rFonts w:ascii="Oslo Sans Office" w:hAnsi="Oslo Sans Office" w:cs="Times New Roman"/>
          <w:sz w:val="18"/>
        </w:rPr>
      </w:pPr>
      <w:r w:rsidRPr="007F3FA3">
        <w:rPr>
          <w:rFonts w:ascii="Oslo Sans Office" w:hAnsi="Oslo Sans Office" w:cs="Times New Roman"/>
          <w:sz w:val="18"/>
        </w:rPr>
        <w:t xml:space="preserve">Eksemplene over er hentet fra </w:t>
      </w:r>
      <w:hyperlink r:id="rId6" w:history="1">
        <w:r w:rsidRPr="007F3FA3">
          <w:rPr>
            <w:rStyle w:val="Hyperkobling"/>
            <w:rFonts w:ascii="Oslo Sans Office" w:hAnsi="Oslo Sans Office" w:cs="Times New Roman"/>
            <w:sz w:val="18"/>
          </w:rPr>
          <w:t>www.difi.no</w:t>
        </w:r>
      </w:hyperlink>
      <w:r w:rsidRPr="007F3FA3">
        <w:rPr>
          <w:rFonts w:ascii="Oslo Sans Office" w:hAnsi="Oslo Sans Office" w:cs="Times New Roman"/>
          <w:sz w:val="18"/>
        </w:rPr>
        <w:t xml:space="preserve">. Se for øvrig </w:t>
      </w:r>
      <w:hyperlink r:id="rId7" w:history="1">
        <w:r w:rsidRPr="007F3FA3">
          <w:rPr>
            <w:rStyle w:val="Hyperkobling"/>
            <w:rFonts w:ascii="Oslo Sans Office" w:hAnsi="Oslo Sans Office" w:cs="Times New Roman"/>
            <w:sz w:val="18"/>
          </w:rPr>
          <w:t>www.difi.no</w:t>
        </w:r>
      </w:hyperlink>
      <w:r w:rsidRPr="007F3FA3">
        <w:rPr>
          <w:rFonts w:ascii="Oslo Sans Office" w:hAnsi="Oslo Sans Office" w:cs="Times New Roman"/>
          <w:sz w:val="18"/>
        </w:rPr>
        <w:t xml:space="preserve"> eller </w:t>
      </w:r>
      <w:hyperlink r:id="rId8" w:history="1">
        <w:r w:rsidRPr="007F3FA3">
          <w:rPr>
            <w:rStyle w:val="Hyperkobling"/>
            <w:rFonts w:ascii="Oslo Sans Office" w:hAnsi="Oslo Sans Office" w:cs="Times New Roman"/>
            <w:sz w:val="18"/>
          </w:rPr>
          <w:t>www.anskaffelser.no</w:t>
        </w:r>
      </w:hyperlink>
      <w:r w:rsidRPr="007F3FA3">
        <w:rPr>
          <w:rFonts w:ascii="Oslo Sans Office" w:hAnsi="Oslo Sans Office" w:cs="Times New Roman"/>
          <w:sz w:val="18"/>
        </w:rPr>
        <w:t xml:space="preserve"> for mer informasjon om innsynsrett og taushetsbelagt informasjon.</w:t>
      </w:r>
    </w:p>
    <w:p w14:paraId="274BDFD7" w14:textId="77777777" w:rsidR="000F4576" w:rsidRDefault="000F4576">
      <w:pPr>
        <w:rPr>
          <w:rFonts w:ascii="Times New Roman" w:hAnsi="Times New Roman" w:cs="Times New Roman"/>
          <w:sz w:val="32"/>
        </w:rPr>
      </w:pPr>
    </w:p>
    <w:p w14:paraId="24D70FB4" w14:textId="77777777" w:rsidR="001A3C7E" w:rsidRPr="000F4576" w:rsidRDefault="001A3C7E">
      <w:pPr>
        <w:rPr>
          <w:rFonts w:ascii="Times New Roman" w:hAnsi="Times New Roman" w:cs="Times New Roman"/>
        </w:rPr>
      </w:pPr>
    </w:p>
    <w:sectPr w:rsidR="001A3C7E" w:rsidRPr="000F4576">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FA44B" w14:textId="77777777" w:rsidR="007136E2" w:rsidRDefault="007136E2" w:rsidP="000F4576">
      <w:pPr>
        <w:spacing w:after="0" w:line="240" w:lineRule="auto"/>
      </w:pPr>
      <w:r>
        <w:separator/>
      </w:r>
    </w:p>
  </w:endnote>
  <w:endnote w:type="continuationSeparator" w:id="0">
    <w:p w14:paraId="2B011A69" w14:textId="77777777" w:rsidR="007136E2" w:rsidRDefault="007136E2" w:rsidP="000F45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slo Sans Office">
    <w:altName w:val="Calibri"/>
    <w:charset w:val="00"/>
    <w:family w:val="auto"/>
    <w:pitch w:val="variable"/>
    <w:sig w:usb0="00000007" w:usb1="00000001"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1AF75" w14:textId="77777777" w:rsidR="007136E2" w:rsidRDefault="007136E2" w:rsidP="000F4576">
      <w:pPr>
        <w:spacing w:after="0" w:line="240" w:lineRule="auto"/>
      </w:pPr>
      <w:r>
        <w:separator/>
      </w:r>
    </w:p>
  </w:footnote>
  <w:footnote w:type="continuationSeparator" w:id="0">
    <w:p w14:paraId="1B3843F0" w14:textId="77777777" w:rsidR="007136E2" w:rsidRDefault="007136E2" w:rsidP="000F45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1B465" w14:textId="504109FD" w:rsidR="000F4576" w:rsidRDefault="00A44E3C">
    <w:pPr>
      <w:pStyle w:val="Topptekst"/>
    </w:pPr>
    <w:r w:rsidRPr="00A44E3C">
      <w:rPr>
        <w:rFonts w:ascii="Oslo Sans Office" w:hAnsi="Oslo Sans Office"/>
        <w:sz w:val="18"/>
      </w:rPr>
      <w:t xml:space="preserve">Vedlegg </w:t>
    </w:r>
    <w:r w:rsidR="00226BC3">
      <w:rPr>
        <w:rFonts w:ascii="Oslo Sans Office" w:hAnsi="Oslo Sans Office"/>
        <w:sz w:val="18"/>
      </w:rPr>
      <w:t>11-</w:t>
    </w:r>
    <w:r w:rsidRPr="00A44E3C">
      <w:rPr>
        <w:rFonts w:ascii="Oslo Sans Office" w:hAnsi="Oslo Sans Office"/>
        <w:sz w:val="18"/>
      </w:rPr>
      <w:t xml:space="preserve"> til konkurransegrunnlag for </w:t>
    </w:r>
    <w:r w:rsidR="00226BC3">
      <w:rPr>
        <w:rFonts w:ascii="Oslo Sans Office" w:hAnsi="Oslo Sans Office"/>
        <w:sz w:val="18"/>
      </w:rPr>
      <w:t>tolketjenester</w:t>
    </w:r>
    <w:r w:rsidR="000F4576">
      <w:tab/>
    </w:r>
    <w:r w:rsidR="000F4576">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F40"/>
    <w:rsid w:val="00085E74"/>
    <w:rsid w:val="000A2DAE"/>
    <w:rsid w:val="000B112F"/>
    <w:rsid w:val="000D2B60"/>
    <w:rsid w:val="000F4576"/>
    <w:rsid w:val="00106962"/>
    <w:rsid w:val="00137184"/>
    <w:rsid w:val="0019243A"/>
    <w:rsid w:val="001A3C7E"/>
    <w:rsid w:val="00226BC3"/>
    <w:rsid w:val="002A1295"/>
    <w:rsid w:val="003844D2"/>
    <w:rsid w:val="00444D39"/>
    <w:rsid w:val="005127D2"/>
    <w:rsid w:val="00601B6E"/>
    <w:rsid w:val="007136E2"/>
    <w:rsid w:val="00721532"/>
    <w:rsid w:val="007215E1"/>
    <w:rsid w:val="00744F16"/>
    <w:rsid w:val="00765B6A"/>
    <w:rsid w:val="009265EF"/>
    <w:rsid w:val="009269C1"/>
    <w:rsid w:val="00A448B3"/>
    <w:rsid w:val="00A44E3C"/>
    <w:rsid w:val="00AD4F87"/>
    <w:rsid w:val="00B102FF"/>
    <w:rsid w:val="00CB4898"/>
    <w:rsid w:val="00CD4465"/>
    <w:rsid w:val="00E72DC0"/>
    <w:rsid w:val="00EC379B"/>
    <w:rsid w:val="00F11967"/>
    <w:rsid w:val="00F23F40"/>
    <w:rsid w:val="00F31C0A"/>
    <w:rsid w:val="00F45EB6"/>
    <w:rsid w:val="00F6135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BA2F6"/>
  <w15:chartTrackingRefBased/>
  <w15:docId w15:val="{F61C6FFB-9506-4C78-B8C5-82FDB73C7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basedOn w:val="Standardskriftforavsnitt"/>
    <w:uiPriority w:val="99"/>
    <w:unhideWhenUsed/>
    <w:rsid w:val="001A3C7E"/>
    <w:rPr>
      <w:color w:val="0563C1" w:themeColor="hyperlink"/>
      <w:u w:val="single"/>
    </w:rPr>
  </w:style>
  <w:style w:type="paragraph" w:styleId="Tittel">
    <w:name w:val="Title"/>
    <w:basedOn w:val="Normal"/>
    <w:next w:val="Normal"/>
    <w:link w:val="TittelTegn"/>
    <w:uiPriority w:val="10"/>
    <w:qFormat/>
    <w:rsid w:val="00CB489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B4898"/>
    <w:rPr>
      <w:rFonts w:asciiTheme="majorHAnsi" w:eastAsiaTheme="majorEastAsia" w:hAnsiTheme="majorHAnsi" w:cstheme="majorBidi"/>
      <w:spacing w:val="-10"/>
      <w:kern w:val="28"/>
      <w:sz w:val="56"/>
      <w:szCs w:val="56"/>
    </w:rPr>
  </w:style>
  <w:style w:type="paragraph" w:styleId="Topptekst">
    <w:name w:val="header"/>
    <w:basedOn w:val="Normal"/>
    <w:link w:val="TopptekstTegn"/>
    <w:uiPriority w:val="99"/>
    <w:unhideWhenUsed/>
    <w:rsid w:val="000F4576"/>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0F4576"/>
  </w:style>
  <w:style w:type="paragraph" w:styleId="Bunntekst">
    <w:name w:val="footer"/>
    <w:basedOn w:val="Normal"/>
    <w:link w:val="BunntekstTegn"/>
    <w:uiPriority w:val="99"/>
    <w:unhideWhenUsed/>
    <w:rsid w:val="000F4576"/>
    <w:pPr>
      <w:tabs>
        <w:tab w:val="center" w:pos="4513"/>
        <w:tab w:val="right" w:pos="9026"/>
      </w:tabs>
      <w:spacing w:after="0" w:line="240" w:lineRule="auto"/>
    </w:pPr>
  </w:style>
  <w:style w:type="character" w:customStyle="1" w:styleId="BunntekstTegn">
    <w:name w:val="Bunntekst Tegn"/>
    <w:basedOn w:val="Standardskriftforavsnitt"/>
    <w:link w:val="Bunntekst"/>
    <w:uiPriority w:val="99"/>
    <w:rsid w:val="000F4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skaffelser.no" TargetMode="External"/><Relationship Id="rId3" Type="http://schemas.openxmlformats.org/officeDocument/2006/relationships/webSettings" Target="webSettings.xml"/><Relationship Id="rId7" Type="http://schemas.openxmlformats.org/officeDocument/2006/relationships/hyperlink" Target="http://www.difi.n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ifi.no"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492</Words>
  <Characters>2612</Characters>
  <Application>Microsoft Office Word</Application>
  <DocSecurity>0</DocSecurity>
  <Lines>21</Lines>
  <Paragraphs>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Viktoria Hellem</dc:creator>
  <cp:keywords/>
  <dc:description/>
  <cp:lastModifiedBy>Magne Haslevang</cp:lastModifiedBy>
  <cp:revision>2</cp:revision>
  <dcterms:created xsi:type="dcterms:W3CDTF">2026-07-01T13:57:00Z</dcterms:created>
  <dcterms:modified xsi:type="dcterms:W3CDTF">2026-07-01T13:57:00Z</dcterms:modified>
</cp:coreProperties>
</file>